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87ABF2" w14:textId="77777777" w:rsidR="00DD4332" w:rsidRDefault="00886E30" w:rsidP="00886E30">
      <w:pPr>
        <w:jc w:val="center"/>
        <w:rPr>
          <w:rFonts w:ascii="Didot" w:hAnsi="Didot" w:cs="Didot"/>
          <w:b/>
          <w:sz w:val="40"/>
          <w:szCs w:val="40"/>
        </w:rPr>
      </w:pPr>
      <w:r>
        <w:rPr>
          <w:rFonts w:ascii="Didot" w:hAnsi="Didot" w:cs="Didot"/>
          <w:b/>
          <w:sz w:val="40"/>
          <w:szCs w:val="40"/>
        </w:rPr>
        <w:t>Le jeu „</w:t>
      </w:r>
      <w:r w:rsidR="001B2802">
        <w:rPr>
          <w:rFonts w:ascii="Didot" w:hAnsi="Didot" w:cs="Didot"/>
          <w:b/>
          <w:sz w:val="40"/>
          <w:szCs w:val="40"/>
        </w:rPr>
        <w:t>Taboo</w:t>
      </w:r>
      <w:r>
        <w:rPr>
          <w:rFonts w:ascii="Didot" w:hAnsi="Didot" w:cs="Didot"/>
          <w:b/>
          <w:sz w:val="40"/>
          <w:szCs w:val="40"/>
        </w:rPr>
        <w:t>“</w:t>
      </w:r>
    </w:p>
    <w:p w14:paraId="32DC1677" w14:textId="77777777" w:rsidR="00886E30" w:rsidRPr="00FD1CEF" w:rsidRDefault="004067F8" w:rsidP="00314456">
      <w:pPr>
        <w:jc w:val="center"/>
        <w:rPr>
          <w:rFonts w:cs="Didot"/>
          <w:b/>
          <w:sz w:val="12"/>
          <w:szCs w:val="12"/>
        </w:rPr>
      </w:pPr>
      <w:r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A7FDEDB" wp14:editId="369543E9">
                <wp:simplePos x="0" y="0"/>
                <wp:positionH relativeFrom="column">
                  <wp:posOffset>-114300</wp:posOffset>
                </wp:positionH>
                <wp:positionV relativeFrom="paragraph">
                  <wp:posOffset>144780</wp:posOffset>
                </wp:positionV>
                <wp:extent cx="6515100" cy="1356360"/>
                <wp:effectExtent l="50800" t="25400" r="88900" b="91440"/>
                <wp:wrapThrough wrapText="bothSides">
                  <wp:wrapPolygon edited="0">
                    <wp:start x="253" y="-404"/>
                    <wp:lineTo x="-168" y="0"/>
                    <wp:lineTo x="-168" y="19416"/>
                    <wp:lineTo x="337" y="22652"/>
                    <wp:lineTo x="21305" y="22652"/>
                    <wp:lineTo x="21389" y="22247"/>
                    <wp:lineTo x="21811" y="19416"/>
                    <wp:lineTo x="21811" y="4854"/>
                    <wp:lineTo x="21642" y="2022"/>
                    <wp:lineTo x="21389" y="-404"/>
                    <wp:lineTo x="253" y="-404"/>
                  </wp:wrapPolygon>
                </wp:wrapThrough>
                <wp:docPr id="1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15100" cy="1356360"/>
                        </a:xfrm>
                        <a:prstGeom prst="roundRect">
                          <a:avLst/>
                        </a:prstGeom>
                        <a:gradFill>
                          <a:gsLst>
                            <a:gs pos="0">
                              <a:schemeClr val="accent5">
                                <a:lumMod val="20000"/>
                                <a:lumOff val="80000"/>
                              </a:schemeClr>
                            </a:gs>
                            <a:gs pos="96000">
                              <a:schemeClr val="accent1">
                                <a:tint val="50000"/>
                                <a:shade val="100000"/>
                                <a:satMod val="350000"/>
                              </a:schemeClr>
                            </a:gs>
                          </a:gsLst>
                        </a:gradFill>
                        <a:ln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ECC2D46" w14:textId="77777777" w:rsidR="004067F8" w:rsidRPr="00886E30" w:rsidRDefault="004067F8" w:rsidP="00886E30">
                            <w:pPr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886E30"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Qui </w:t>
                            </w:r>
                            <w:r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commence</w:t>
                            </w:r>
                            <w:r w:rsidRPr="00886E30"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? </w:t>
                            </w:r>
                            <w:r w:rsidRPr="00886E30"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(Wer </w:t>
                            </w:r>
                            <w:r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  <w:t>beginnt?)</w:t>
                            </w:r>
                          </w:p>
                          <w:p w14:paraId="59F1BF67" w14:textId="77777777" w:rsidR="004067F8" w:rsidRDefault="004067F8" w:rsidP="00886E30">
                            <w:pPr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886E30"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Je </w:t>
                            </w:r>
                            <w:r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commence</w:t>
                            </w:r>
                            <w:r w:rsidRPr="00886E30"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Pr="00886E30"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(Ich </w:t>
                            </w:r>
                            <w:r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  <w:t>beginne</w:t>
                            </w:r>
                            <w:r w:rsidRPr="00886E30"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  <w:t>)</w:t>
                            </w:r>
                          </w:p>
                          <w:p w14:paraId="2A48BE9E" w14:textId="77777777" w:rsidR="00BC6FC3" w:rsidRPr="00BC6FC3" w:rsidRDefault="00BC6FC3" w:rsidP="00886E30">
                            <w:pPr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J’ai gagné! </w:t>
                            </w:r>
                            <w:r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  <w:t>(Ich habe gewonnen!)</w:t>
                            </w:r>
                          </w:p>
                          <w:p w14:paraId="43C571F7" w14:textId="77777777" w:rsidR="004067F8" w:rsidRPr="00886E30" w:rsidRDefault="004067F8" w:rsidP="00886E30">
                            <w:pPr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08B1DDE9" w14:textId="77777777" w:rsidR="004067F8" w:rsidRPr="00886E30" w:rsidRDefault="004067F8" w:rsidP="00886E30">
                            <w:pPr>
                              <w:rPr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A7FDEDB" id="Abgerundetes Rechteck 1" o:spid="_x0000_s1026" style="position:absolute;left:0;text-align:left;margin-left:-9pt;margin-top:11.4pt;width:513pt;height:106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" fillcolor="#daeef3 [664]" strokecolor="#4579b8 [3044]">
                <v:fill color2="#a7bfde [1620]" rotate="t" angle="180" colors="0 #dbeef4;62915f #9bc1ff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14:paraId="5ECC2D46" w14:textId="77777777" w:rsidR="004067F8" w:rsidRPr="00886E30" w:rsidRDefault="004067F8" w:rsidP="00886E30">
                      <w:pPr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</w:pPr>
                      <w:r w:rsidRPr="00886E30"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 xml:space="preserve">Qui </w:t>
                      </w:r>
                      <w:r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>commence</w:t>
                      </w:r>
                      <w:r w:rsidRPr="00886E30"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 xml:space="preserve">? </w:t>
                      </w:r>
                      <w:r w:rsidRPr="00886E30">
                        <w:rPr>
                          <w:color w:val="000000" w:themeColor="text1"/>
                          <w:sz w:val="48"/>
                          <w:szCs w:val="48"/>
                        </w:rPr>
                        <w:t xml:space="preserve">(Wer </w:t>
                      </w:r>
                      <w:r>
                        <w:rPr>
                          <w:color w:val="000000" w:themeColor="text1"/>
                          <w:sz w:val="48"/>
                          <w:szCs w:val="48"/>
                        </w:rPr>
                        <w:t>beginnt?)</w:t>
                      </w:r>
                    </w:p>
                    <w:p w14:paraId="59F1BF67" w14:textId="77777777" w:rsidR="004067F8" w:rsidRDefault="004067F8" w:rsidP="00886E30">
                      <w:pPr>
                        <w:rPr>
                          <w:color w:val="000000" w:themeColor="text1"/>
                          <w:sz w:val="48"/>
                          <w:szCs w:val="48"/>
                        </w:rPr>
                      </w:pPr>
                      <w:r w:rsidRPr="00886E30"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 xml:space="preserve">Je </w:t>
                      </w:r>
                      <w:r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>commence</w:t>
                      </w:r>
                      <w:r w:rsidRPr="00886E30"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r w:rsidRPr="00886E30">
                        <w:rPr>
                          <w:color w:val="000000" w:themeColor="text1"/>
                          <w:sz w:val="48"/>
                          <w:szCs w:val="48"/>
                        </w:rPr>
                        <w:t xml:space="preserve">(Ich </w:t>
                      </w:r>
                      <w:r>
                        <w:rPr>
                          <w:color w:val="000000" w:themeColor="text1"/>
                          <w:sz w:val="48"/>
                          <w:szCs w:val="48"/>
                        </w:rPr>
                        <w:t>beginne</w:t>
                      </w:r>
                      <w:r w:rsidRPr="00886E30">
                        <w:rPr>
                          <w:color w:val="000000" w:themeColor="text1"/>
                          <w:sz w:val="48"/>
                          <w:szCs w:val="48"/>
                        </w:rPr>
                        <w:t>)</w:t>
                      </w:r>
                    </w:p>
                    <w:p w14:paraId="2A48BE9E" w14:textId="77777777" w:rsidR="00BC6FC3" w:rsidRPr="00BC6FC3" w:rsidRDefault="00BC6FC3" w:rsidP="00886E30">
                      <w:pPr>
                        <w:rPr>
                          <w:color w:val="000000" w:themeColor="text1"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 xml:space="preserve">J’ai gagné! </w:t>
                      </w:r>
                      <w:r>
                        <w:rPr>
                          <w:color w:val="000000" w:themeColor="text1"/>
                          <w:sz w:val="48"/>
                          <w:szCs w:val="48"/>
                        </w:rPr>
                        <w:t>(Ich habe gewonnen!)</w:t>
                      </w:r>
                    </w:p>
                    <w:p w14:paraId="43C571F7" w14:textId="77777777" w:rsidR="004067F8" w:rsidRPr="00886E30" w:rsidRDefault="004067F8" w:rsidP="00886E30">
                      <w:pPr>
                        <w:rPr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08B1DDE9" w14:textId="77777777" w:rsidR="004067F8" w:rsidRPr="00886E30" w:rsidRDefault="004067F8" w:rsidP="00886E30">
                      <w:pPr>
                        <w:rPr>
                          <w:color w:val="000000" w:themeColor="text1"/>
                          <w:sz w:val="40"/>
                          <w:szCs w:val="40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</w:p>
    <w:p w14:paraId="4056ABDF" w14:textId="77777777" w:rsidR="00886E30" w:rsidRDefault="00886E30" w:rsidP="00886E30">
      <w:pPr>
        <w:jc w:val="center"/>
        <w:rPr>
          <w:rFonts w:cs="Didot"/>
          <w:b/>
          <w:sz w:val="10"/>
          <w:szCs w:val="10"/>
        </w:rPr>
      </w:pPr>
    </w:p>
    <w:p w14:paraId="580C5F47" w14:textId="77777777" w:rsidR="00FD1CEF" w:rsidRDefault="004067F8" w:rsidP="00886E30">
      <w:pPr>
        <w:jc w:val="center"/>
        <w:rPr>
          <w:rFonts w:cs="Didot"/>
          <w:b/>
          <w:sz w:val="10"/>
          <w:szCs w:val="10"/>
        </w:rPr>
      </w:pPr>
      <w:r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75B1F02" wp14:editId="1EA27995">
                <wp:simplePos x="0" y="0"/>
                <wp:positionH relativeFrom="column">
                  <wp:posOffset>-114300</wp:posOffset>
                </wp:positionH>
                <wp:positionV relativeFrom="paragraph">
                  <wp:posOffset>163830</wp:posOffset>
                </wp:positionV>
                <wp:extent cx="6515100" cy="4074160"/>
                <wp:effectExtent l="50800" t="25400" r="88900" b="91440"/>
                <wp:wrapThrough wrapText="bothSides">
                  <wp:wrapPolygon edited="0">
                    <wp:start x="1516" y="-135"/>
                    <wp:lineTo x="-84" y="0"/>
                    <wp:lineTo x="-168" y="2155"/>
                    <wp:lineTo x="-168" y="19392"/>
                    <wp:lineTo x="842" y="21546"/>
                    <wp:lineTo x="1600" y="21950"/>
                    <wp:lineTo x="20042" y="21950"/>
                    <wp:lineTo x="20632" y="21546"/>
                    <wp:lineTo x="21811" y="19526"/>
                    <wp:lineTo x="21811" y="4309"/>
                    <wp:lineTo x="21726" y="2289"/>
                    <wp:lineTo x="21726" y="1885"/>
                    <wp:lineTo x="20463" y="135"/>
                    <wp:lineTo x="20126" y="-135"/>
                    <wp:lineTo x="1516" y="-135"/>
                  </wp:wrapPolygon>
                </wp:wrapThrough>
                <wp:docPr id="2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15100" cy="4074160"/>
                        </a:xfrm>
                        <a:prstGeom prst="roundRect">
                          <a:avLst/>
                        </a:prstGeom>
                        <a:gradFill flip="none" rotWithShape="1">
                          <a:gsLst>
                            <a:gs pos="95000">
                              <a:srgbClr val="FF0000">
                                <a:alpha val="7000"/>
                              </a:srgbClr>
                            </a:gs>
                            <a:gs pos="99000">
                              <a:srgbClr val="FF6600"/>
                            </a:gs>
                            <a:gs pos="100000">
                              <a:srgbClr val="FF6600"/>
                            </a:gs>
                            <a:gs pos="22000">
                              <a:srgbClr val="FF0000">
                                <a:alpha val="37000"/>
                              </a:srgbClr>
                            </a:gs>
                          </a:gsLst>
                          <a:path path="shape">
                            <a:fillToRect l="50000" t="50000" r="50000" b="50000"/>
                          </a:path>
                          <a:tileRect/>
                        </a:gradFill>
                        <a:ln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4259BFD" w14:textId="77777777" w:rsidR="004067F8" w:rsidRDefault="004067F8" w:rsidP="004067F8">
                            <w:pPr>
                              <w:spacing w:line="360" w:lineRule="auto"/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C’est un objet ... </w:t>
                            </w:r>
                            <w:r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  <w:t>(Es ist ein Gegenstand ...)</w:t>
                            </w:r>
                          </w:p>
                          <w:p w14:paraId="01DDEE30" w14:textId="77777777" w:rsidR="004067F8" w:rsidRDefault="004067F8" w:rsidP="004067F8">
                            <w:pPr>
                              <w:spacing w:line="360" w:lineRule="auto"/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C’est petit/ c’est grand </w:t>
                            </w:r>
                            <w:r w:rsidR="00BC6FC3"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(Es ist klein/ </w:t>
                            </w:r>
                            <w:r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  <w:t>gross)</w:t>
                            </w:r>
                          </w:p>
                          <w:p w14:paraId="3A076089" w14:textId="77777777" w:rsidR="00BC6FC3" w:rsidRPr="00423BB0" w:rsidRDefault="00BC6FC3" w:rsidP="004067F8">
                            <w:pPr>
                              <w:spacing w:line="360" w:lineRule="auto"/>
                              <w:rPr>
                                <w:color w:val="000000" w:themeColor="text1"/>
                                <w:sz w:val="48"/>
                                <w:szCs w:val="48"/>
                                <w:lang w:val="fr-CH"/>
                              </w:rPr>
                            </w:pPr>
                            <w:r w:rsidRPr="00423BB0"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  <w:lang w:val="fr-CH"/>
                              </w:rPr>
                              <w:t xml:space="preserve">C’est rond / c’est carré </w:t>
                            </w:r>
                            <w:r w:rsidRPr="00423BB0">
                              <w:rPr>
                                <w:color w:val="000000" w:themeColor="text1"/>
                                <w:sz w:val="48"/>
                                <w:szCs w:val="48"/>
                                <w:lang w:val="fr-CH"/>
                              </w:rPr>
                              <w:t>(...rund / quadratisch)</w:t>
                            </w:r>
                          </w:p>
                          <w:p w14:paraId="480F2AFB" w14:textId="4496D50A" w:rsidR="004067F8" w:rsidRPr="00423BB0" w:rsidRDefault="004067F8" w:rsidP="004067F8">
                            <w:pPr>
                              <w:spacing w:line="360" w:lineRule="auto"/>
                              <w:rPr>
                                <w:color w:val="000000" w:themeColor="text1"/>
                                <w:sz w:val="48"/>
                                <w:szCs w:val="48"/>
                                <w:lang w:val="fr-CH"/>
                              </w:rPr>
                            </w:pPr>
                            <w:r w:rsidRPr="00423BB0"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  <w:lang w:val="fr-CH"/>
                              </w:rPr>
                              <w:t xml:space="preserve">C’est similaire </w:t>
                            </w:r>
                            <w:r w:rsidR="00423BB0"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  <w:lang w:val="fr-CH"/>
                              </w:rPr>
                              <w:t>de</w:t>
                            </w:r>
                            <w:r w:rsidRPr="00423BB0"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  <w:lang w:val="fr-CH"/>
                              </w:rPr>
                              <w:t xml:space="preserve"> ... </w:t>
                            </w:r>
                            <w:r w:rsidRPr="00423BB0">
                              <w:rPr>
                                <w:color w:val="000000" w:themeColor="text1"/>
                                <w:sz w:val="48"/>
                                <w:szCs w:val="48"/>
                                <w:lang w:val="fr-CH"/>
                              </w:rPr>
                              <w:t>(Es ist ähnlich wie ...)</w:t>
                            </w:r>
                          </w:p>
                          <w:p w14:paraId="014DD488" w14:textId="77777777" w:rsidR="00423BB0" w:rsidRPr="00423BB0" w:rsidRDefault="00423BB0" w:rsidP="00423BB0">
                            <w:pPr>
                              <w:spacing w:line="360" w:lineRule="auto"/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423BB0"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C’est le contraire...</w:t>
                            </w:r>
                            <w:r w:rsidRPr="00423BB0"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  <w:t>(Es ist das Gegenteil von)</w:t>
                            </w:r>
                          </w:p>
                          <w:p w14:paraId="08F0CD68" w14:textId="77777777" w:rsidR="004067F8" w:rsidRPr="00423BB0" w:rsidRDefault="004067F8" w:rsidP="00886E30">
                            <w:pPr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  <w:lang w:val="fr-CH"/>
                              </w:rPr>
                            </w:pPr>
                            <w:r w:rsidRPr="00423BB0"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  <w:lang w:val="fr-CH"/>
                              </w:rPr>
                              <w:t xml:space="preserve">Ca commence avec la lettre a, f, ... </w:t>
                            </w:r>
                          </w:p>
                          <w:p w14:paraId="1904C9AD" w14:textId="77777777" w:rsidR="004067F8" w:rsidRDefault="004067F8" w:rsidP="004067F8">
                            <w:pPr>
                              <w:spacing w:line="360" w:lineRule="auto"/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  <w:t>(Es beginnt mit dem Buchstaben a, f, .... )</w:t>
                            </w:r>
                          </w:p>
                          <w:p w14:paraId="5C74BFDE" w14:textId="77777777" w:rsidR="004067F8" w:rsidRPr="00423BB0" w:rsidRDefault="004067F8" w:rsidP="00886E30">
                            <w:pPr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  <w:p w14:paraId="05F19AF8" w14:textId="77777777" w:rsidR="004067F8" w:rsidRPr="00423BB0" w:rsidRDefault="004067F8" w:rsidP="004067F8">
                            <w:pPr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423BB0"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    </w:t>
                            </w:r>
                          </w:p>
                          <w:p w14:paraId="20D2BE1D" w14:textId="77777777" w:rsidR="004067F8" w:rsidRPr="00423BB0" w:rsidRDefault="004067F8" w:rsidP="00886E30">
                            <w:pPr>
                              <w:rPr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75B1F02" id="Abgerundetes Rechteck 2" o:spid="_x0000_s1027" style="position:absolute;left:0;text-align:left;margin-left:-9pt;margin-top:12.9pt;width:513pt;height:320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" fillcolor="red" strokecolor="#4579b8 [3044]">
                <v:fill color2="#f60" o:opacity2="24248f" rotate="t" focusposition=".5,.5" focussize="" colors="0 red;14418f red;62259f red;64881f #f60" focus="100%" type="gradientRadial"/>
                <v:shadow on="t" color="black" opacity="22937f" origin=",.5" offset="0,.63889mm"/>
                <v:textbox>
                  <w:txbxContent>
                    <w:p w14:paraId="14259BFD" w14:textId="77777777" w:rsidR="004067F8" w:rsidRDefault="004067F8" w:rsidP="004067F8">
                      <w:pPr>
                        <w:spacing w:line="360" w:lineRule="auto"/>
                        <w:rPr>
                          <w:color w:val="000000" w:themeColor="text1"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 xml:space="preserve">C’est un objet ... </w:t>
                      </w:r>
                      <w:r>
                        <w:rPr>
                          <w:color w:val="000000" w:themeColor="text1"/>
                          <w:sz w:val="48"/>
                          <w:szCs w:val="48"/>
                        </w:rPr>
                        <w:t>(Es ist ein Gegenstand ...)</w:t>
                      </w:r>
                    </w:p>
                    <w:p w14:paraId="01DDEE30" w14:textId="77777777" w:rsidR="004067F8" w:rsidRDefault="004067F8" w:rsidP="004067F8">
                      <w:pPr>
                        <w:spacing w:line="360" w:lineRule="auto"/>
                        <w:rPr>
                          <w:color w:val="000000" w:themeColor="text1"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 xml:space="preserve">C’est petit/ c’est grand </w:t>
                      </w:r>
                      <w:r w:rsidR="00BC6FC3">
                        <w:rPr>
                          <w:color w:val="000000" w:themeColor="text1"/>
                          <w:sz w:val="48"/>
                          <w:szCs w:val="48"/>
                        </w:rPr>
                        <w:t xml:space="preserve">(Es ist klein/ </w:t>
                      </w:r>
                      <w:r>
                        <w:rPr>
                          <w:color w:val="000000" w:themeColor="text1"/>
                          <w:sz w:val="48"/>
                          <w:szCs w:val="48"/>
                        </w:rPr>
                        <w:t>gross)</w:t>
                      </w:r>
                    </w:p>
                    <w:p w14:paraId="3A076089" w14:textId="77777777" w:rsidR="00BC6FC3" w:rsidRPr="00423BB0" w:rsidRDefault="00BC6FC3" w:rsidP="004067F8">
                      <w:pPr>
                        <w:spacing w:line="360" w:lineRule="auto"/>
                        <w:rPr>
                          <w:color w:val="000000" w:themeColor="text1"/>
                          <w:sz w:val="48"/>
                          <w:szCs w:val="48"/>
                          <w:lang w:val="fr-CH"/>
                        </w:rPr>
                      </w:pPr>
                      <w:r w:rsidRPr="00423BB0">
                        <w:rPr>
                          <w:b/>
                          <w:color w:val="000000" w:themeColor="text1"/>
                          <w:sz w:val="48"/>
                          <w:szCs w:val="48"/>
                          <w:lang w:val="fr-CH"/>
                        </w:rPr>
                        <w:t xml:space="preserve">C’est rond / c’est carré </w:t>
                      </w:r>
                      <w:r w:rsidRPr="00423BB0">
                        <w:rPr>
                          <w:color w:val="000000" w:themeColor="text1"/>
                          <w:sz w:val="48"/>
                          <w:szCs w:val="48"/>
                          <w:lang w:val="fr-CH"/>
                        </w:rPr>
                        <w:t>(...rund / quadratisch)</w:t>
                      </w:r>
                    </w:p>
                    <w:p w14:paraId="480F2AFB" w14:textId="4496D50A" w:rsidR="004067F8" w:rsidRPr="00423BB0" w:rsidRDefault="004067F8" w:rsidP="004067F8">
                      <w:pPr>
                        <w:spacing w:line="360" w:lineRule="auto"/>
                        <w:rPr>
                          <w:color w:val="000000" w:themeColor="text1"/>
                          <w:sz w:val="48"/>
                          <w:szCs w:val="48"/>
                          <w:lang w:val="fr-CH"/>
                        </w:rPr>
                      </w:pPr>
                      <w:r w:rsidRPr="00423BB0">
                        <w:rPr>
                          <w:b/>
                          <w:color w:val="000000" w:themeColor="text1"/>
                          <w:sz w:val="48"/>
                          <w:szCs w:val="48"/>
                          <w:lang w:val="fr-CH"/>
                        </w:rPr>
                        <w:t xml:space="preserve">C’est similaire </w:t>
                      </w:r>
                      <w:r w:rsidR="00423BB0">
                        <w:rPr>
                          <w:b/>
                          <w:color w:val="000000" w:themeColor="text1"/>
                          <w:sz w:val="48"/>
                          <w:szCs w:val="48"/>
                          <w:lang w:val="fr-CH"/>
                        </w:rPr>
                        <w:t>de</w:t>
                      </w:r>
                      <w:r w:rsidRPr="00423BB0">
                        <w:rPr>
                          <w:b/>
                          <w:color w:val="000000" w:themeColor="text1"/>
                          <w:sz w:val="48"/>
                          <w:szCs w:val="48"/>
                          <w:lang w:val="fr-CH"/>
                        </w:rPr>
                        <w:t xml:space="preserve"> ... </w:t>
                      </w:r>
                      <w:r w:rsidRPr="00423BB0">
                        <w:rPr>
                          <w:color w:val="000000" w:themeColor="text1"/>
                          <w:sz w:val="48"/>
                          <w:szCs w:val="48"/>
                          <w:lang w:val="fr-CH"/>
                        </w:rPr>
                        <w:t>(Es ist ähnlich wie ...)</w:t>
                      </w:r>
                    </w:p>
                    <w:p w14:paraId="014DD488" w14:textId="77777777" w:rsidR="00423BB0" w:rsidRPr="00423BB0" w:rsidRDefault="00423BB0" w:rsidP="00423BB0">
                      <w:pPr>
                        <w:spacing w:line="360" w:lineRule="auto"/>
                        <w:rPr>
                          <w:color w:val="000000" w:themeColor="text1"/>
                          <w:sz w:val="48"/>
                          <w:szCs w:val="48"/>
                        </w:rPr>
                      </w:pPr>
                      <w:r w:rsidRPr="00423BB0"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>C’est le contraire...</w:t>
                      </w:r>
                      <w:r w:rsidRPr="00423BB0">
                        <w:rPr>
                          <w:color w:val="000000" w:themeColor="text1"/>
                          <w:sz w:val="48"/>
                          <w:szCs w:val="48"/>
                        </w:rPr>
                        <w:t>(Es ist das Gegenteil von)</w:t>
                      </w:r>
                    </w:p>
                    <w:p w14:paraId="08F0CD68" w14:textId="77777777" w:rsidR="004067F8" w:rsidRPr="00423BB0" w:rsidRDefault="004067F8" w:rsidP="00886E30">
                      <w:pPr>
                        <w:rPr>
                          <w:b/>
                          <w:color w:val="000000" w:themeColor="text1"/>
                          <w:sz w:val="48"/>
                          <w:szCs w:val="48"/>
                          <w:lang w:val="fr-CH"/>
                        </w:rPr>
                      </w:pPr>
                      <w:r w:rsidRPr="00423BB0">
                        <w:rPr>
                          <w:b/>
                          <w:color w:val="000000" w:themeColor="text1"/>
                          <w:sz w:val="48"/>
                          <w:szCs w:val="48"/>
                          <w:lang w:val="fr-CH"/>
                        </w:rPr>
                        <w:t xml:space="preserve">Ca commence avec la lettre a, f, ... </w:t>
                      </w:r>
                    </w:p>
                    <w:p w14:paraId="1904C9AD" w14:textId="77777777" w:rsidR="004067F8" w:rsidRDefault="004067F8" w:rsidP="004067F8">
                      <w:pPr>
                        <w:spacing w:line="360" w:lineRule="auto"/>
                        <w:rPr>
                          <w:color w:val="000000" w:themeColor="text1"/>
                          <w:sz w:val="48"/>
                          <w:szCs w:val="48"/>
                        </w:rPr>
                      </w:pPr>
                      <w:r>
                        <w:rPr>
                          <w:color w:val="000000" w:themeColor="text1"/>
                          <w:sz w:val="48"/>
                          <w:szCs w:val="48"/>
                        </w:rPr>
                        <w:t>(Es beginnt mit dem Buchstaben a, f, .... )</w:t>
                      </w:r>
                    </w:p>
                    <w:p w14:paraId="5C74BFDE" w14:textId="77777777" w:rsidR="004067F8" w:rsidRPr="00423BB0" w:rsidRDefault="004067F8" w:rsidP="00886E30">
                      <w:pPr>
                        <w:rPr>
                          <w:color w:val="000000" w:themeColor="text1"/>
                          <w:sz w:val="48"/>
                          <w:szCs w:val="48"/>
                        </w:rPr>
                      </w:pPr>
                    </w:p>
                    <w:p w14:paraId="05F19AF8" w14:textId="77777777" w:rsidR="004067F8" w:rsidRPr="00423BB0" w:rsidRDefault="004067F8" w:rsidP="004067F8">
                      <w:pPr>
                        <w:rPr>
                          <w:color w:val="000000" w:themeColor="text1"/>
                          <w:sz w:val="48"/>
                          <w:szCs w:val="48"/>
                        </w:rPr>
                      </w:pPr>
                      <w:r w:rsidRPr="00423BB0"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 xml:space="preserve">     </w:t>
                      </w:r>
                    </w:p>
                    <w:p w14:paraId="20D2BE1D" w14:textId="77777777" w:rsidR="004067F8" w:rsidRPr="00423BB0" w:rsidRDefault="004067F8" w:rsidP="00886E30">
                      <w:pPr>
                        <w:rPr>
                          <w:color w:val="000000" w:themeColor="text1"/>
                          <w:sz w:val="40"/>
                          <w:szCs w:val="40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</w:p>
    <w:p w14:paraId="77EC627C" w14:textId="77777777" w:rsidR="00FD1CEF" w:rsidRDefault="00FD1CEF" w:rsidP="00993AEF">
      <w:pPr>
        <w:rPr>
          <w:rFonts w:cs="Didot"/>
          <w:b/>
          <w:sz w:val="10"/>
          <w:szCs w:val="10"/>
        </w:rPr>
      </w:pPr>
    </w:p>
    <w:p w14:paraId="428B382A" w14:textId="77777777" w:rsidR="00FD1CEF" w:rsidRDefault="00FD1CEF" w:rsidP="00886E30">
      <w:pPr>
        <w:jc w:val="center"/>
        <w:rPr>
          <w:rFonts w:cs="Didot"/>
          <w:b/>
          <w:sz w:val="10"/>
          <w:szCs w:val="10"/>
        </w:rPr>
      </w:pPr>
    </w:p>
    <w:p w14:paraId="71F68CAE" w14:textId="77777777" w:rsidR="00FD1CEF" w:rsidRPr="00FD1CEF" w:rsidRDefault="004067F8" w:rsidP="001B2802">
      <w:pPr>
        <w:jc w:val="center"/>
        <w:rPr>
          <w:rFonts w:cs="Didot"/>
          <w:b/>
          <w:sz w:val="10"/>
          <w:szCs w:val="10"/>
        </w:rPr>
      </w:pPr>
      <w:r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63359" behindDoc="0" locked="0" layoutInCell="1" allowOverlap="1" wp14:anchorId="1C191E19" wp14:editId="47E5C0C7">
                <wp:simplePos x="0" y="0"/>
                <wp:positionH relativeFrom="column">
                  <wp:posOffset>-114300</wp:posOffset>
                </wp:positionH>
                <wp:positionV relativeFrom="paragraph">
                  <wp:posOffset>170180</wp:posOffset>
                </wp:positionV>
                <wp:extent cx="6515100" cy="2923540"/>
                <wp:effectExtent l="50800" t="25400" r="88900" b="99060"/>
                <wp:wrapThrough wrapText="bothSides">
                  <wp:wrapPolygon edited="0">
                    <wp:start x="926" y="-188"/>
                    <wp:lineTo x="-168" y="0"/>
                    <wp:lineTo x="-168" y="19892"/>
                    <wp:lineTo x="337" y="21018"/>
                    <wp:lineTo x="926" y="21957"/>
                    <wp:lineTo x="1011" y="22144"/>
                    <wp:lineTo x="20632" y="22144"/>
                    <wp:lineTo x="20716" y="21957"/>
                    <wp:lineTo x="21305" y="21018"/>
                    <wp:lineTo x="21811" y="18203"/>
                    <wp:lineTo x="21811" y="2440"/>
                    <wp:lineTo x="21137" y="563"/>
                    <wp:lineTo x="20716" y="-188"/>
                    <wp:lineTo x="926" y="-188"/>
                  </wp:wrapPolygon>
                </wp:wrapThrough>
                <wp:docPr id="4" name="Abgerundetes Recht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15100" cy="2923540"/>
                        </a:xfrm>
                        <a:prstGeom prst="roundRect">
                          <a:avLst/>
                        </a:prstGeom>
                        <a:gradFill flip="none" rotWithShape="1">
                          <a:gsLst>
                            <a:gs pos="0">
                              <a:srgbClr val="FFE954">
                                <a:alpha val="64000"/>
                              </a:srgbClr>
                            </a:gs>
                            <a:gs pos="100000">
                              <a:schemeClr val="accent6">
                                <a:alpha val="0"/>
                              </a:schemeClr>
                            </a:gs>
                            <a:gs pos="54000">
                              <a:schemeClr val="accent6">
                                <a:lumMod val="60000"/>
                                <a:lumOff val="40000"/>
                              </a:schemeClr>
                            </a:gs>
                          </a:gsLst>
                          <a:path path="circle">
                            <a:fillToRect l="100000" t="100000"/>
                          </a:path>
                          <a:tileRect r="-100000" b="-100000"/>
                        </a:gradFill>
                        <a:ln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86FEFFC" w14:textId="77777777" w:rsidR="004067F8" w:rsidRPr="00886E30" w:rsidRDefault="004067F8" w:rsidP="00314456">
                            <w:pPr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C’est un pays</w:t>
                            </w:r>
                            <w:r w:rsidRPr="00886E30"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Pr="00886E30"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  <w:t>(</w:t>
                            </w:r>
                            <w:r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  <w:t>Es ist ein Land)</w:t>
                            </w:r>
                          </w:p>
                          <w:p w14:paraId="19565A36" w14:textId="77777777" w:rsidR="004067F8" w:rsidRDefault="004067F8" w:rsidP="00314456">
                            <w:pPr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C’est pour jouer </w:t>
                            </w:r>
                            <w:r w:rsidRPr="00886E30"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  <w:t>(</w:t>
                            </w:r>
                            <w:r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Es ist etwas zum Spielen </w:t>
                            </w:r>
                            <w:r w:rsidRPr="00886E30"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  <w:t>)</w:t>
                            </w:r>
                          </w:p>
                          <w:p w14:paraId="20CF7DEB" w14:textId="77777777" w:rsidR="004067F8" w:rsidRDefault="004067F8" w:rsidP="00314456">
                            <w:pPr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C’est pour écrire</w:t>
                            </w:r>
                            <w:r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(Es ist etwas zum Schreiben)</w:t>
                            </w:r>
                          </w:p>
                          <w:p w14:paraId="531E71F8" w14:textId="77777777" w:rsidR="00BC6FC3" w:rsidRPr="00BC6FC3" w:rsidRDefault="00BC6FC3" w:rsidP="00314456">
                            <w:pPr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C’est pour lire </w:t>
                            </w:r>
                            <w:r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  <w:t>(Es ist etwas zum Lesen)</w:t>
                            </w:r>
                          </w:p>
                          <w:p w14:paraId="52070984" w14:textId="77777777" w:rsidR="004067F8" w:rsidRDefault="004067F8" w:rsidP="00314456">
                            <w:pPr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C’est un sport </w:t>
                            </w:r>
                            <w:r w:rsidR="00BC6FC3"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d’hiver </w:t>
                            </w:r>
                            <w:r w:rsidR="00BC6FC3"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  <w:t>(Es ist ein Wintersport)</w:t>
                            </w:r>
                          </w:p>
                          <w:p w14:paraId="1809CB9E" w14:textId="77777777" w:rsidR="00993AEF" w:rsidRPr="00993AEF" w:rsidRDefault="00993AEF" w:rsidP="00993AEF">
                            <w:pPr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Un exemple c’est .. </w:t>
                            </w:r>
                            <w:r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  <w:t>(Ein Beispiel dafür ist..)</w:t>
                            </w:r>
                          </w:p>
                          <w:p w14:paraId="7304DF4C" w14:textId="77777777" w:rsidR="00BC6FC3" w:rsidRPr="00423BB0" w:rsidRDefault="00BC6FC3" w:rsidP="00314456">
                            <w:pPr>
                              <w:rPr>
                                <w:color w:val="000000" w:themeColor="text1"/>
                                <w:sz w:val="48"/>
                                <w:szCs w:val="48"/>
                                <w:lang w:val="fr-CH"/>
                              </w:rPr>
                            </w:pPr>
                            <w:r w:rsidRPr="00423BB0"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  <w:lang w:val="fr-CH"/>
                              </w:rPr>
                              <w:t xml:space="preserve">Ce sont deux mots </w:t>
                            </w:r>
                            <w:r w:rsidRPr="00423BB0">
                              <w:rPr>
                                <w:color w:val="000000" w:themeColor="text1"/>
                                <w:sz w:val="48"/>
                                <w:szCs w:val="48"/>
                                <w:lang w:val="fr-CH"/>
                              </w:rPr>
                              <w:t>(Es sind zwei Wörter)</w:t>
                            </w:r>
                          </w:p>
                          <w:p w14:paraId="7224BCEF" w14:textId="77777777" w:rsidR="00993AEF" w:rsidRPr="00423BB0" w:rsidRDefault="00993AEF" w:rsidP="00314456">
                            <w:pPr>
                              <w:rPr>
                                <w:color w:val="000000" w:themeColor="text1"/>
                                <w:sz w:val="48"/>
                                <w:szCs w:val="48"/>
                                <w:lang w:val="fr-CH"/>
                              </w:rPr>
                            </w:pPr>
                          </w:p>
                          <w:p w14:paraId="799AB8E3" w14:textId="77777777" w:rsidR="00993AEF" w:rsidRPr="00423BB0" w:rsidRDefault="00993AEF" w:rsidP="00314456">
                            <w:pPr>
                              <w:rPr>
                                <w:color w:val="000000" w:themeColor="text1"/>
                                <w:sz w:val="48"/>
                                <w:szCs w:val="48"/>
                                <w:lang w:val="fr-CH"/>
                              </w:rPr>
                            </w:pPr>
                          </w:p>
                          <w:p w14:paraId="1CF7585A" w14:textId="77777777" w:rsidR="004067F8" w:rsidRPr="00423BB0" w:rsidRDefault="004067F8" w:rsidP="00314456">
                            <w:pPr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  <w:lang w:val="fr-CH"/>
                              </w:rPr>
                            </w:pPr>
                          </w:p>
                          <w:p w14:paraId="58054458" w14:textId="77777777" w:rsidR="004067F8" w:rsidRPr="00423BB0" w:rsidRDefault="004067F8" w:rsidP="00314456">
                            <w:pPr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  <w:lang w:val="fr-CH"/>
                              </w:rPr>
                            </w:pPr>
                          </w:p>
                          <w:p w14:paraId="5D1BC107" w14:textId="77777777" w:rsidR="004067F8" w:rsidRPr="00423BB0" w:rsidRDefault="004067F8" w:rsidP="00314456">
                            <w:pPr>
                              <w:rPr>
                                <w:color w:val="000000" w:themeColor="text1"/>
                                <w:sz w:val="40"/>
                                <w:szCs w:val="40"/>
                                <w:lang w:val="fr-CH"/>
                              </w:rPr>
                            </w:pP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C191E19" id="Abgerundetes Rechteck 4" o:spid="_x0000_s1028" style="position:absolute;left:0;text-align:left;margin-left:-9pt;margin-top:13.4pt;width:513pt;height:230.2pt;z-index:25166335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" fillcolor="#ffe954" strokecolor="#4579b8 [3044]">
                <v:fill opacity="0" color2="#f79646 [3209]" o:opacity2="41943f" rotate="t" focusposition="1,1" focussize="" colors="0 #ffe954;35389f #fac090;1 #f79646" focus="100%" type="gradientRadial"/>
                <v:shadow on="t" color="black" opacity="22937f" origin=",.5" offset="0,.63889mm"/>
                <v:textbox>
                  <w:txbxContent>
                    <w:p w14:paraId="186FEFFC" w14:textId="77777777" w:rsidR="004067F8" w:rsidRPr="00886E30" w:rsidRDefault="004067F8" w:rsidP="00314456">
                      <w:pPr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>C’est un pays</w:t>
                      </w:r>
                      <w:r w:rsidRPr="00886E30"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r w:rsidRPr="00886E30">
                        <w:rPr>
                          <w:color w:val="000000" w:themeColor="text1"/>
                          <w:sz w:val="48"/>
                          <w:szCs w:val="48"/>
                        </w:rPr>
                        <w:t>(</w:t>
                      </w:r>
                      <w:r>
                        <w:rPr>
                          <w:color w:val="000000" w:themeColor="text1"/>
                          <w:sz w:val="48"/>
                          <w:szCs w:val="48"/>
                        </w:rPr>
                        <w:t>Es ist ein Land)</w:t>
                      </w:r>
                    </w:p>
                    <w:p w14:paraId="19565A36" w14:textId="77777777" w:rsidR="004067F8" w:rsidRDefault="004067F8" w:rsidP="00314456">
                      <w:pPr>
                        <w:rPr>
                          <w:color w:val="000000" w:themeColor="text1"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 xml:space="preserve">C’est pour jouer </w:t>
                      </w:r>
                      <w:r w:rsidRPr="00886E30">
                        <w:rPr>
                          <w:color w:val="000000" w:themeColor="text1"/>
                          <w:sz w:val="48"/>
                          <w:szCs w:val="48"/>
                        </w:rPr>
                        <w:t>(</w:t>
                      </w:r>
                      <w:r>
                        <w:rPr>
                          <w:color w:val="000000" w:themeColor="text1"/>
                          <w:sz w:val="48"/>
                          <w:szCs w:val="48"/>
                        </w:rPr>
                        <w:t xml:space="preserve">Es ist etwas zum Spielen </w:t>
                      </w:r>
                      <w:r w:rsidRPr="00886E30">
                        <w:rPr>
                          <w:color w:val="000000" w:themeColor="text1"/>
                          <w:sz w:val="48"/>
                          <w:szCs w:val="48"/>
                        </w:rPr>
                        <w:t>)</w:t>
                      </w:r>
                    </w:p>
                    <w:p w14:paraId="20CF7DEB" w14:textId="77777777" w:rsidR="004067F8" w:rsidRDefault="004067F8" w:rsidP="00314456">
                      <w:pPr>
                        <w:rPr>
                          <w:color w:val="000000" w:themeColor="text1"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>C’est pour écrire</w:t>
                      </w:r>
                      <w:r>
                        <w:rPr>
                          <w:color w:val="000000" w:themeColor="text1"/>
                          <w:sz w:val="48"/>
                          <w:szCs w:val="48"/>
                        </w:rPr>
                        <w:t xml:space="preserve"> (Es ist etwas zum Schreiben)</w:t>
                      </w:r>
                    </w:p>
                    <w:p w14:paraId="531E71F8" w14:textId="77777777" w:rsidR="00BC6FC3" w:rsidRPr="00BC6FC3" w:rsidRDefault="00BC6FC3" w:rsidP="00314456">
                      <w:pPr>
                        <w:rPr>
                          <w:color w:val="000000" w:themeColor="text1"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 xml:space="preserve">C’est pour lire </w:t>
                      </w:r>
                      <w:r>
                        <w:rPr>
                          <w:color w:val="000000" w:themeColor="text1"/>
                          <w:sz w:val="48"/>
                          <w:szCs w:val="48"/>
                        </w:rPr>
                        <w:t>(Es ist etwas zum Lesen)</w:t>
                      </w:r>
                    </w:p>
                    <w:p w14:paraId="52070984" w14:textId="77777777" w:rsidR="004067F8" w:rsidRDefault="004067F8" w:rsidP="00314456">
                      <w:pPr>
                        <w:rPr>
                          <w:color w:val="000000" w:themeColor="text1"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 xml:space="preserve">C’est un sport </w:t>
                      </w:r>
                      <w:r w:rsidR="00BC6FC3"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 xml:space="preserve">d’hiver </w:t>
                      </w:r>
                      <w:r w:rsidR="00BC6FC3">
                        <w:rPr>
                          <w:color w:val="000000" w:themeColor="text1"/>
                          <w:sz w:val="48"/>
                          <w:szCs w:val="48"/>
                        </w:rPr>
                        <w:t>(Es ist ein Wintersport)</w:t>
                      </w:r>
                    </w:p>
                    <w:p w14:paraId="1809CB9E" w14:textId="77777777" w:rsidR="00993AEF" w:rsidRPr="00993AEF" w:rsidRDefault="00993AEF" w:rsidP="00993AEF">
                      <w:pPr>
                        <w:rPr>
                          <w:color w:val="000000" w:themeColor="text1"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 xml:space="preserve">Un exemple c’est .. </w:t>
                      </w:r>
                      <w:r>
                        <w:rPr>
                          <w:color w:val="000000" w:themeColor="text1"/>
                          <w:sz w:val="48"/>
                          <w:szCs w:val="48"/>
                        </w:rPr>
                        <w:t>(Ein Beispiel dafür ist..)</w:t>
                      </w:r>
                    </w:p>
                    <w:p w14:paraId="7304DF4C" w14:textId="77777777" w:rsidR="00BC6FC3" w:rsidRPr="00423BB0" w:rsidRDefault="00BC6FC3" w:rsidP="00314456">
                      <w:pPr>
                        <w:rPr>
                          <w:color w:val="000000" w:themeColor="text1"/>
                          <w:sz w:val="48"/>
                          <w:szCs w:val="48"/>
                          <w:lang w:val="fr-CH"/>
                        </w:rPr>
                      </w:pPr>
                      <w:r w:rsidRPr="00423BB0">
                        <w:rPr>
                          <w:b/>
                          <w:color w:val="000000" w:themeColor="text1"/>
                          <w:sz w:val="48"/>
                          <w:szCs w:val="48"/>
                          <w:lang w:val="fr-CH"/>
                        </w:rPr>
                        <w:t xml:space="preserve">Ce sont deux mots </w:t>
                      </w:r>
                      <w:r w:rsidRPr="00423BB0">
                        <w:rPr>
                          <w:color w:val="000000" w:themeColor="text1"/>
                          <w:sz w:val="48"/>
                          <w:szCs w:val="48"/>
                          <w:lang w:val="fr-CH"/>
                        </w:rPr>
                        <w:t>(Es sind zwei Wörter)</w:t>
                      </w:r>
                    </w:p>
                    <w:p w14:paraId="7224BCEF" w14:textId="77777777" w:rsidR="00993AEF" w:rsidRPr="00423BB0" w:rsidRDefault="00993AEF" w:rsidP="00314456">
                      <w:pPr>
                        <w:rPr>
                          <w:color w:val="000000" w:themeColor="text1"/>
                          <w:sz w:val="48"/>
                          <w:szCs w:val="48"/>
                          <w:lang w:val="fr-CH"/>
                        </w:rPr>
                      </w:pPr>
                    </w:p>
                    <w:p w14:paraId="799AB8E3" w14:textId="77777777" w:rsidR="00993AEF" w:rsidRPr="00423BB0" w:rsidRDefault="00993AEF" w:rsidP="00314456">
                      <w:pPr>
                        <w:rPr>
                          <w:color w:val="000000" w:themeColor="text1"/>
                          <w:sz w:val="48"/>
                          <w:szCs w:val="48"/>
                          <w:lang w:val="fr-CH"/>
                        </w:rPr>
                      </w:pPr>
                    </w:p>
                    <w:p w14:paraId="1CF7585A" w14:textId="77777777" w:rsidR="004067F8" w:rsidRPr="00423BB0" w:rsidRDefault="004067F8" w:rsidP="00314456">
                      <w:pPr>
                        <w:rPr>
                          <w:b/>
                          <w:color w:val="000000" w:themeColor="text1"/>
                          <w:sz w:val="20"/>
                          <w:szCs w:val="20"/>
                          <w:lang w:val="fr-CH"/>
                        </w:rPr>
                      </w:pPr>
                    </w:p>
                    <w:p w14:paraId="58054458" w14:textId="77777777" w:rsidR="004067F8" w:rsidRPr="00423BB0" w:rsidRDefault="004067F8" w:rsidP="00314456">
                      <w:pPr>
                        <w:rPr>
                          <w:b/>
                          <w:color w:val="000000" w:themeColor="text1"/>
                          <w:sz w:val="20"/>
                          <w:szCs w:val="20"/>
                          <w:lang w:val="fr-CH"/>
                        </w:rPr>
                      </w:pPr>
                    </w:p>
                    <w:p w14:paraId="5D1BC107" w14:textId="77777777" w:rsidR="004067F8" w:rsidRPr="00423BB0" w:rsidRDefault="004067F8" w:rsidP="00314456">
                      <w:pPr>
                        <w:rPr>
                          <w:color w:val="000000" w:themeColor="text1"/>
                          <w:sz w:val="40"/>
                          <w:szCs w:val="40"/>
                          <w:lang w:val="fr-CH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</w:p>
    <w:sectPr w:rsidR="00FD1CEF" w:rsidRPr="00FD1CEF" w:rsidSect="00130B87">
      <w:footerReference w:type="default" r:id="rId10"/>
      <w:pgSz w:w="11900" w:h="16840"/>
      <w:pgMar w:top="907" w:right="1134" w:bottom="1021" w:left="1134" w:header="568" w:footer="4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061BA0" w14:textId="77777777" w:rsidR="00130B87" w:rsidRDefault="00130B87" w:rsidP="00130B87">
      <w:r>
        <w:separator/>
      </w:r>
    </w:p>
  </w:endnote>
  <w:endnote w:type="continuationSeparator" w:id="0">
    <w:p w14:paraId="470CE4E0" w14:textId="77777777" w:rsidR="00130B87" w:rsidRDefault="00130B87" w:rsidP="00130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idot">
    <w:altName w:val="Arial"/>
    <w:charset w:val="00"/>
    <w:family w:val="auto"/>
    <w:pitch w:val="variable"/>
    <w:sig w:usb0="80000067" w:usb1="00000000" w:usb2="00000000" w:usb3="00000000" w:csb0="000001F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97B5D8" w14:textId="36F94706" w:rsidR="00130B87" w:rsidRPr="00130B87" w:rsidRDefault="00130B87">
    <w:pPr>
      <w:pStyle w:val="Fuzeile"/>
      <w:rPr>
        <w:color w:val="7F7F7F" w:themeColor="text1" w:themeTint="80"/>
        <w:sz w:val="18"/>
        <w:szCs w:val="18"/>
      </w:rPr>
    </w:pPr>
    <w:r w:rsidRPr="00130B87">
      <w:rPr>
        <w:color w:val="7F7F7F" w:themeColor="text1" w:themeTint="80"/>
        <w:sz w:val="18"/>
        <w:szCs w:val="18"/>
      </w:rPr>
      <w:t>Aus der Praxis – für die Praxis</w:t>
    </w:r>
    <w:r w:rsidRPr="00130B87">
      <w:rPr>
        <w:color w:val="7F7F7F" w:themeColor="text1" w:themeTint="80"/>
        <w:sz w:val="18"/>
        <w:szCs w:val="18"/>
      </w:rPr>
      <w:tab/>
    </w:r>
    <w:r w:rsidRPr="00130B87">
      <w:rPr>
        <w:color w:val="7F7F7F" w:themeColor="text1" w:themeTint="80"/>
        <w:sz w:val="18"/>
        <w:szCs w:val="18"/>
      </w:rPr>
      <w:tab/>
      <w:t>S. Zbinden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63F590" w14:textId="77777777" w:rsidR="00130B87" w:rsidRDefault="00130B87" w:rsidP="00130B87">
      <w:r>
        <w:separator/>
      </w:r>
    </w:p>
  </w:footnote>
  <w:footnote w:type="continuationSeparator" w:id="0">
    <w:p w14:paraId="73080F32" w14:textId="77777777" w:rsidR="00130B87" w:rsidRDefault="00130B87" w:rsidP="00130B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6E30"/>
    <w:rsid w:val="00041FF3"/>
    <w:rsid w:val="00130B87"/>
    <w:rsid w:val="001B2802"/>
    <w:rsid w:val="00314456"/>
    <w:rsid w:val="004067F8"/>
    <w:rsid w:val="00423BB0"/>
    <w:rsid w:val="0054208E"/>
    <w:rsid w:val="00761D87"/>
    <w:rsid w:val="0081743B"/>
    <w:rsid w:val="008275AE"/>
    <w:rsid w:val="00886E30"/>
    <w:rsid w:val="008979AE"/>
    <w:rsid w:val="00993AEF"/>
    <w:rsid w:val="00BC6FC3"/>
    <w:rsid w:val="00C54917"/>
    <w:rsid w:val="00C77267"/>
    <w:rsid w:val="00DD4332"/>
    <w:rsid w:val="00FD1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;"/>
  <w14:docId w14:val="73BCBA8F"/>
  <w14:defaultImageDpi w14:val="300"/>
  <w15:docId w15:val="{ED92FE10-C306-4C89-BDCA-318C03CB5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inorEastAsia" w:hAnsiTheme="majorHAnsi" w:cstheme="minorBidi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30B8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30B87"/>
    <w:rPr>
      <w:lang w:val="de-CH"/>
    </w:rPr>
  </w:style>
  <w:style w:type="paragraph" w:styleId="Fuzeile">
    <w:name w:val="footer"/>
    <w:basedOn w:val="Standard"/>
    <w:link w:val="FuzeileZchn"/>
    <w:uiPriority w:val="99"/>
    <w:unhideWhenUsed/>
    <w:rsid w:val="00130B8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30B87"/>
    <w:rPr>
      <w:lang w:val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B80A93C0C8445449FBAD095DA9FC55A" ma:contentTypeVersion="15" ma:contentTypeDescription="Ein neues Dokument erstellen." ma:contentTypeScope="" ma:versionID="23dfd04b9e94a16eefb67cc5370266d4">
  <xsd:schema xmlns:xsd="http://www.w3.org/2001/XMLSchema" xmlns:xs="http://www.w3.org/2001/XMLSchema" xmlns:p="http://schemas.microsoft.com/office/2006/metadata/properties" xmlns:ns1="http://schemas.microsoft.com/sharepoint/v3" xmlns:ns2="4ba0b87e-0567-4eca-8718-959a66e3491a" xmlns:ns3="fbeb7907-aae1-46a4-8882-aab640828c24" targetNamespace="http://schemas.microsoft.com/office/2006/metadata/properties" ma:root="true" ma:fieldsID="e018746e1512dca3faebce8a3cb5b8e4" ns1:_="" ns2:_="" ns3:_="">
    <xsd:import namespace="http://schemas.microsoft.com/sharepoint/v3"/>
    <xsd:import namespace="4ba0b87e-0567-4eca-8718-959a66e3491a"/>
    <xsd:import namespace="fbeb7907-aae1-46a4-8882-aab640828c2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a0b87e-0567-4eca-8718-959a66e3491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9290ecd-70f7-496f-b529-2ac7b58a40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eb7907-aae1-46a4-8882-aab640828c2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0739150-b700-43b9-b626-d3bc5234650a}" ma:internalName="TaxCatchAll" ma:showField="CatchAllData" ma:web="fbeb7907-aae1-46a4-8882-aab640828c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fbeb7907-aae1-46a4-8882-aab640828c24" xsi:nil="true"/>
    <lcf76f155ced4ddcb4097134ff3c332f xmlns="4ba0b87e-0567-4eca-8718-959a66e3491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24D8204-22ED-4EEA-8F85-6D2BED22DE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CDF8DA-4EEE-4136-A348-ED50C0C020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ba0b87e-0567-4eca-8718-959a66e3491a"/>
    <ds:schemaRef ds:uri="fbeb7907-aae1-46a4-8882-aab640828c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1B04712-D789-9548-89C2-2DC5EF543A1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0ED4E1F-FD3D-41F4-8A3A-F01353CE2C6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fbeb7907-aae1-46a4-8882-aab640828c24"/>
    <ds:schemaRef ds:uri="4ba0b87e-0567-4eca-8718-959a66e3491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21</Characters>
  <Application>Microsoft Office Word</Application>
  <DocSecurity>0</DocSecurity>
  <Lines>1</Lines>
  <Paragraphs>1</Paragraphs>
  <ScaleCrop>false</ScaleCrop>
  <Company>Sekstufe1 Wichtrach</Company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</dc:creator>
  <cp:keywords/>
  <dc:description/>
  <cp:lastModifiedBy>Hildegard Meier</cp:lastModifiedBy>
  <cp:revision>8</cp:revision>
  <dcterms:created xsi:type="dcterms:W3CDTF">2017-04-02T11:06:00Z</dcterms:created>
  <dcterms:modified xsi:type="dcterms:W3CDTF">2025-02-27T15:03:00Z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0x010100EB80A93C0C8445449FBAD095DA9FC55A</vt:lpwstr>
  </property>
  <property fmtid="{D5CDD505-2E9C-101B-9397-08002B2CF9AE}" pid="3" name="Order">
    <vt:r8>282200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